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D6" w:rsidRDefault="00CE3AD6" w:rsidP="00CE3AD6">
      <w:pPr>
        <w:spacing w:after="0"/>
        <w:jc w:val="center"/>
        <w:rPr>
          <w:b/>
        </w:rPr>
      </w:pPr>
      <w:r>
        <w:rPr>
          <w:b/>
        </w:rPr>
        <w:t xml:space="preserve">10 </w:t>
      </w:r>
      <w:r w:rsidRPr="0047695A">
        <w:rPr>
          <w:b/>
        </w:rPr>
        <w:t>RAZONES PARA ACONSEJAR HOMEOPATÍA EN LA FARMACIA</w:t>
      </w:r>
    </w:p>
    <w:p w:rsidR="00CE3AD6" w:rsidRDefault="00CE3AD6" w:rsidP="00CE3AD6">
      <w:pPr>
        <w:spacing w:after="0"/>
        <w:jc w:val="center"/>
        <w:rPr>
          <w:b/>
        </w:rPr>
      </w:pPr>
    </w:p>
    <w:p w:rsidR="00CE3AD6" w:rsidRDefault="00CE3AD6" w:rsidP="00CE3AD6">
      <w:pPr>
        <w:spacing w:after="0"/>
        <w:jc w:val="both"/>
      </w:pPr>
    </w:p>
    <w:p w:rsidR="00CE3AD6" w:rsidRDefault="00CE3AD6" w:rsidP="00CE3AD6">
      <w:pPr>
        <w:spacing w:after="0"/>
        <w:jc w:val="both"/>
      </w:pPr>
    </w:p>
    <w:p w:rsidR="00CE3AD6" w:rsidRDefault="00CE3AD6" w:rsidP="00CE3AD6">
      <w:pPr>
        <w:jc w:val="both"/>
      </w:pPr>
      <w:r>
        <w:t>En el contexto de cambios demográficos, sociales y económicos que estamos viviendo, se evidencia la necesidad de reorientar la oficina de farmacia</w:t>
      </w:r>
      <w:r w:rsidRPr="00663A53">
        <w:t xml:space="preserve"> </w:t>
      </w:r>
      <w:r>
        <w:t xml:space="preserve"> e innovar como respuesta </w:t>
      </w:r>
      <w:proofErr w:type="gramStart"/>
      <w:r>
        <w:t>a los nuevo retos</w:t>
      </w:r>
      <w:proofErr w:type="gramEnd"/>
      <w:r>
        <w:t>. ¿Por qué no apostar  por la homeopatía?</w:t>
      </w:r>
    </w:p>
    <w:p w:rsidR="00CE3AD6" w:rsidRDefault="00CE3AD6" w:rsidP="00CE3AD6">
      <w:pPr>
        <w:jc w:val="both"/>
      </w:pPr>
    </w:p>
    <w:p w:rsidR="00CE3AD6" w:rsidRPr="00083666" w:rsidRDefault="00CE3AD6" w:rsidP="00CE3AD6">
      <w:pPr>
        <w:autoSpaceDE w:val="0"/>
        <w:autoSpaceDN w:val="0"/>
        <w:adjustRightInd w:val="0"/>
        <w:jc w:val="both"/>
        <w:rPr>
          <w:b/>
        </w:rPr>
      </w:pPr>
      <w:r w:rsidRPr="00083666">
        <w:rPr>
          <w:b/>
        </w:rPr>
        <w:t>1º-. El farmacéutico, experto del medicamento.</w:t>
      </w:r>
    </w:p>
    <w:p w:rsidR="00CE3AD6" w:rsidRPr="0047695A" w:rsidRDefault="00CE3AD6" w:rsidP="00CE3AD6">
      <w:pPr>
        <w:autoSpaceDE w:val="0"/>
        <w:autoSpaceDN w:val="0"/>
        <w:adjustRightInd w:val="0"/>
        <w:jc w:val="both"/>
        <w:rPr>
          <w:rFonts w:ascii="Calibri" w:eastAsia="UniversLTStd" w:hAnsi="Calibri" w:cs="Arial"/>
        </w:rPr>
      </w:pPr>
      <w:r w:rsidRPr="0047695A">
        <w:rPr>
          <w:rFonts w:ascii="Calibri" w:eastAsia="Calibri" w:hAnsi="Calibri" w:cs="Arial"/>
          <w:iCs/>
        </w:rPr>
        <w:t>La</w:t>
      </w:r>
      <w:r w:rsidRPr="0047695A">
        <w:rPr>
          <w:rFonts w:ascii="Calibri" w:eastAsia="Calibri" w:hAnsi="Calibri" w:cs="Arial"/>
          <w:i/>
          <w:iCs/>
        </w:rPr>
        <w:t xml:space="preserve"> LEY 29/2006, de 26 de julio, de garantías y uso racional de los medicamentos y productos sanitarios, </w:t>
      </w:r>
      <w:r w:rsidRPr="0047695A">
        <w:rPr>
          <w:rFonts w:ascii="Calibri" w:eastAsia="Calibri" w:hAnsi="Calibri" w:cs="Arial"/>
          <w:iCs/>
        </w:rPr>
        <w:t xml:space="preserve">recoge los Medicamentos Legalmente Reconocidos, en los que incluye los Medicamentos Homeopáticos. Regula la actuación del farmacéutico como responsable de </w:t>
      </w:r>
      <w:r w:rsidRPr="0047695A">
        <w:rPr>
          <w:rFonts w:ascii="Calibri" w:eastAsia="UniversLTStd" w:hAnsi="Calibri" w:cs="Arial"/>
        </w:rPr>
        <w:t>la custodia, conservación, dispensación y uso racional de los medicamentos.</w:t>
      </w:r>
    </w:p>
    <w:p w:rsidR="00CE3AD6" w:rsidRDefault="00CE3AD6" w:rsidP="00CE3AD6">
      <w:pPr>
        <w:jc w:val="both"/>
        <w:rPr>
          <w:rFonts w:ascii="Calibri" w:eastAsia="UniversLTStd" w:hAnsi="Calibri" w:cs="Arial"/>
        </w:rPr>
      </w:pPr>
      <w:r w:rsidRPr="0047695A">
        <w:rPr>
          <w:rFonts w:ascii="Calibri" w:eastAsia="UniversLTStd" w:hAnsi="Calibri" w:cs="Arial"/>
        </w:rPr>
        <w:t xml:space="preserve">Por ello, el </w:t>
      </w:r>
      <w:r w:rsidRPr="000B023E">
        <w:rPr>
          <w:rFonts w:ascii="Calibri" w:eastAsia="UniversLTStd" w:hAnsi="Calibri" w:cs="Arial"/>
          <w:u w:val="single"/>
        </w:rPr>
        <w:t>conocer el medicamento homeopático</w:t>
      </w:r>
      <w:r w:rsidRPr="0047695A">
        <w:rPr>
          <w:rFonts w:ascii="Calibri" w:eastAsia="UniversLTStd" w:hAnsi="Calibri" w:cs="Arial"/>
        </w:rPr>
        <w:t xml:space="preserve">, además de ser una opción de la que obtendrá grandes ventajas y satisfacciones, </w:t>
      </w:r>
      <w:r>
        <w:rPr>
          <w:rFonts w:ascii="Calibri" w:eastAsia="UniversLTStd" w:hAnsi="Calibri" w:cs="Arial"/>
        </w:rPr>
        <w:t xml:space="preserve"> </w:t>
      </w:r>
      <w:r w:rsidRPr="000B023E">
        <w:rPr>
          <w:rFonts w:ascii="Calibri" w:eastAsia="UniversLTStd" w:hAnsi="Calibri" w:cs="Arial"/>
          <w:u w:val="single"/>
        </w:rPr>
        <w:t xml:space="preserve">forma parte de </w:t>
      </w:r>
      <w:r>
        <w:rPr>
          <w:rFonts w:ascii="Calibri" w:eastAsia="UniversLTStd" w:hAnsi="Calibri" w:cs="Arial"/>
          <w:u w:val="single"/>
        </w:rPr>
        <w:t>las</w:t>
      </w:r>
      <w:r w:rsidRPr="000B023E">
        <w:rPr>
          <w:rFonts w:ascii="Calibri" w:eastAsia="UniversLTStd" w:hAnsi="Calibri" w:cs="Arial"/>
          <w:u w:val="single"/>
        </w:rPr>
        <w:t xml:space="preserve"> competencias</w:t>
      </w:r>
      <w:r>
        <w:rPr>
          <w:rFonts w:ascii="Calibri" w:eastAsia="UniversLTStd" w:hAnsi="Calibri" w:cs="Arial"/>
          <w:u w:val="single"/>
        </w:rPr>
        <w:t xml:space="preserve"> del farmacéutico</w:t>
      </w:r>
      <w:r w:rsidRPr="00083666">
        <w:rPr>
          <w:rFonts w:ascii="Calibri" w:eastAsia="UniversLTStd" w:hAnsi="Calibri" w:cs="Arial"/>
        </w:rPr>
        <w:t xml:space="preserve">, </w:t>
      </w:r>
      <w:r>
        <w:rPr>
          <w:rFonts w:ascii="Calibri" w:eastAsia="UniversLTStd" w:hAnsi="Calibri" w:cs="Arial"/>
        </w:rPr>
        <w:t xml:space="preserve"> que  tiene que tener la formación adecuada para aconsejar sobre este tipo de fármacos,  y </w:t>
      </w:r>
      <w:r w:rsidRPr="00B65E4D">
        <w:rPr>
          <w:rFonts w:ascii="Calibri" w:eastAsia="UniversLTStd" w:hAnsi="Calibri" w:cs="Arial"/>
        </w:rPr>
        <w:t>la capacidad de ofrecer respuestas ante la demanda creciente de los usuarios sobre medicamentos homeopáticos</w:t>
      </w:r>
      <w:r>
        <w:rPr>
          <w:rFonts w:ascii="Calibri" w:eastAsia="UniversLTStd" w:hAnsi="Calibri" w:cs="Arial"/>
        </w:rPr>
        <w:t>.</w:t>
      </w:r>
    </w:p>
    <w:p w:rsidR="00CE3AD6" w:rsidRPr="00193916" w:rsidRDefault="00CE3AD6" w:rsidP="00CE3AD6">
      <w:pPr>
        <w:jc w:val="both"/>
        <w:rPr>
          <w:rFonts w:eastAsia="UniversLTStd" w:cs="Arial"/>
          <w:sz w:val="16"/>
          <w:szCs w:val="16"/>
        </w:rPr>
      </w:pPr>
    </w:p>
    <w:p w:rsidR="00CE3AD6" w:rsidRPr="00083666" w:rsidRDefault="00CE3AD6" w:rsidP="00CE3AD6">
      <w:pPr>
        <w:jc w:val="both"/>
        <w:rPr>
          <w:rFonts w:eastAsia="UniversLTStd" w:cs="Arial"/>
        </w:rPr>
      </w:pPr>
      <w:r w:rsidRPr="00083666">
        <w:rPr>
          <w:rFonts w:eastAsia="UniversLTStd" w:cs="Arial"/>
          <w:b/>
        </w:rPr>
        <w:t>2º-</w:t>
      </w:r>
      <w:r>
        <w:rPr>
          <w:rFonts w:eastAsia="UniversLTStd" w:cs="Arial"/>
        </w:rPr>
        <w:t xml:space="preserve">.  </w:t>
      </w:r>
      <w:r w:rsidRPr="00083666">
        <w:rPr>
          <w:rFonts w:eastAsia="UniversLTStd" w:cs="Arial"/>
          <w:b/>
        </w:rPr>
        <w:t>Los medicamentos homeopáticos son de venta libre</w:t>
      </w:r>
      <w:r w:rsidRPr="00083666">
        <w:rPr>
          <w:rFonts w:eastAsia="UniversLTStd" w:cs="Arial"/>
        </w:rPr>
        <w:t>.</w:t>
      </w:r>
    </w:p>
    <w:p w:rsidR="00CE3AD6" w:rsidRDefault="00CE3AD6" w:rsidP="00CE3AD6">
      <w:pPr>
        <w:jc w:val="both"/>
      </w:pPr>
      <w:r>
        <w:rPr>
          <w:rFonts w:eastAsia="UniversLTStd" w:cs="Arial"/>
        </w:rPr>
        <w:t>C</w:t>
      </w:r>
      <w:r>
        <w:t xml:space="preserve">on la crisis económica, los recortes aplicados por el gobierno, los retrasos en los pagos, las bajadas de márgenes, etc.  </w:t>
      </w:r>
      <w:proofErr w:type="gramStart"/>
      <w:r>
        <w:t>la</w:t>
      </w:r>
      <w:proofErr w:type="gramEnd"/>
      <w:r>
        <w:t xml:space="preserve"> farmacia ya no es sostenible  solamente con el medicamento de prescripción, se tiene que plantear actuaciones que contribuyan al saneamiento de su economía  y a la </w:t>
      </w:r>
      <w:proofErr w:type="spellStart"/>
      <w:r>
        <w:t>fidelización</w:t>
      </w:r>
      <w:proofErr w:type="spellEnd"/>
      <w:r>
        <w:t xml:space="preserve"> del cliente/paciente.</w:t>
      </w:r>
    </w:p>
    <w:p w:rsidR="00CE3AD6" w:rsidRDefault="00CE3AD6" w:rsidP="00CE3AD6">
      <w:pPr>
        <w:jc w:val="both"/>
      </w:pPr>
      <w:r>
        <w:t>Se trata de pasar de ejercer una actividad centrada en el producto a una centrada en el paciente.  Por ello tiene  que  modificar su imagen de establecimiento comercial  y convertirse en un centro sanitario, donde</w:t>
      </w:r>
      <w:r w:rsidRPr="004A7AF5">
        <w:t xml:space="preserve"> </w:t>
      </w:r>
      <w:r>
        <w:t xml:space="preserve">se ofrezca  dispensación informada, consejo farmacéutico de calidad y servicios complementarios al medicamento, desarrollando a la vez los </w:t>
      </w:r>
      <w:r w:rsidRPr="00D735AB">
        <w:rPr>
          <w:u w:val="single"/>
        </w:rPr>
        <w:t xml:space="preserve">productos de categoría de venta libre, </w:t>
      </w:r>
      <w:r w:rsidRPr="004A7AF5">
        <w:t xml:space="preserve"> </w:t>
      </w:r>
      <w:r w:rsidRPr="00D735AB">
        <w:rPr>
          <w:u w:val="single"/>
        </w:rPr>
        <w:t>entre los que se encuentran los medicamentos homeopáticos.</w:t>
      </w:r>
      <w:r w:rsidRPr="004A7AF5">
        <w:t xml:space="preserve"> </w:t>
      </w:r>
      <w:r>
        <w:t xml:space="preserve"> La integración de los medicamentos homeopáticos en la intervención farmacéutica permite una especialización y diferenciación de la farmacia.</w:t>
      </w:r>
    </w:p>
    <w:p w:rsidR="00CE3AD6" w:rsidRDefault="00CE3AD6" w:rsidP="00CE3AD6">
      <w:pPr>
        <w:jc w:val="both"/>
      </w:pPr>
      <w:r>
        <w:t>Además, en la realidad social del siglo XXI, cada vez tiene más importancia el uso de los medicamentos sin prescripción. Está aumentando el porcentaje de las persona</w:t>
      </w:r>
      <w:r w:rsidR="00E515A7">
        <w:t xml:space="preserve">s que declara </w:t>
      </w:r>
      <w:proofErr w:type="spellStart"/>
      <w:r w:rsidR="00E515A7">
        <w:t>automedicarse</w:t>
      </w:r>
      <w:proofErr w:type="spellEnd"/>
      <w:r w:rsidR="00E515A7">
        <w:t>, y e</w:t>
      </w:r>
      <w:r>
        <w:t>sto implica un uso responsable del medicamento.</w:t>
      </w:r>
      <w:r w:rsidRPr="002F719B">
        <w:t xml:space="preserve"> </w:t>
      </w:r>
      <w:r>
        <w:t xml:space="preserve">El farmacéutico es la figura cualificada para recomendar  </w:t>
      </w:r>
      <w:r w:rsidRPr="000B023E">
        <w:rPr>
          <w:u w:val="single"/>
        </w:rPr>
        <w:t>medicamentos no sujetos a prescripción médica, como es el caso de los homeopáticos</w:t>
      </w:r>
      <w:r>
        <w:t>.</w:t>
      </w:r>
    </w:p>
    <w:p w:rsidR="00CE3AD6" w:rsidRDefault="00CE3AD6" w:rsidP="00CE3AD6">
      <w:pPr>
        <w:jc w:val="both"/>
      </w:pPr>
      <w:r>
        <w:t>La homeopatía es un segmento que complementa la merma en la venta de otros medicamentos y que proporciona ingresos de manera inmediata. Se trabaja con buenos márgenes y genera un buen rendimiento.</w:t>
      </w:r>
    </w:p>
    <w:p w:rsidR="00CE3AD6" w:rsidRPr="00083666" w:rsidRDefault="00CE3AD6" w:rsidP="00CE3AD6">
      <w:pPr>
        <w:jc w:val="both"/>
        <w:rPr>
          <w:b/>
        </w:rPr>
      </w:pPr>
      <w:r w:rsidRPr="00083666">
        <w:rPr>
          <w:b/>
        </w:rPr>
        <w:lastRenderedPageBreak/>
        <w:t xml:space="preserve">3º-.  Los medicamentos homeopáticos en el desarrollo del segmento del CONSUMER HEALTH o AUTOCUIDADO </w:t>
      </w:r>
    </w:p>
    <w:p w:rsidR="00CE3AD6" w:rsidRDefault="00CE3AD6" w:rsidP="00CE3AD6">
      <w:pPr>
        <w:jc w:val="both"/>
      </w:pPr>
      <w:r>
        <w:t xml:space="preserve">Una de las apuestas clave para el futuro de la farmacia y una de las grandes oportunidades de crecimiento en los próximos años  reside en el segmento del CONSUMER HEALTHCARE o </w:t>
      </w:r>
      <w:proofErr w:type="spellStart"/>
      <w:r>
        <w:t>autocuidado</w:t>
      </w:r>
      <w:proofErr w:type="spellEnd"/>
      <w:r>
        <w:t xml:space="preserve">.  </w:t>
      </w:r>
    </w:p>
    <w:p w:rsidR="00CE3AD6" w:rsidRDefault="00CE3AD6" w:rsidP="00CE3AD6">
      <w:pPr>
        <w:jc w:val="both"/>
      </w:pPr>
      <w:r>
        <w:t xml:space="preserve">Históricamente las farmacias han sido el canal primordial de ventas de los productos  de </w:t>
      </w:r>
      <w:proofErr w:type="spellStart"/>
      <w:r>
        <w:t>Consumer</w:t>
      </w:r>
      <w:proofErr w:type="spellEnd"/>
      <w:r>
        <w:t xml:space="preserve"> </w:t>
      </w:r>
      <w:proofErr w:type="spellStart"/>
      <w:r>
        <w:t>Health</w:t>
      </w:r>
      <w:proofErr w:type="spellEnd"/>
      <w:r>
        <w:t>, pero actualmente existe una gran competencia con perfumerías, parafarmacias  y supermercados, que se están convirtiendo en lugares fiables donde comprar productos de belleza y salud. Frente a estos canales, las farmacias ofrecen el consejo y asesoramiento experto del farmacéutico, lo que justifica el precio más alto del producto al llevar ese valor añadido.</w:t>
      </w:r>
    </w:p>
    <w:p w:rsidR="00CE3AD6" w:rsidRDefault="00CE3AD6" w:rsidP="00CE3AD6">
      <w:pPr>
        <w:jc w:val="both"/>
      </w:pPr>
      <w:r>
        <w:t xml:space="preserve">Los </w:t>
      </w:r>
      <w:r w:rsidRPr="00895C04">
        <w:rPr>
          <w:u w:val="single"/>
        </w:rPr>
        <w:t xml:space="preserve">beneficios que ofrecen los medicamentos homeopáticos se enmarcan perfectamente en el campo del </w:t>
      </w:r>
      <w:proofErr w:type="spellStart"/>
      <w:r w:rsidRPr="00895C04">
        <w:rPr>
          <w:u w:val="single"/>
        </w:rPr>
        <w:t>autocuidado</w:t>
      </w:r>
      <w:proofErr w:type="spellEnd"/>
      <w:r>
        <w:t xml:space="preserve">: son tratamientos eficaces, seguros, sin efectos secundarios o muy poco frecuentes, compatibles con otros tratamientos. Además, los medicamentos homeopáticos son de venta exclusiva en farmacias, no existiendo competencia con otros canales de comercialización. EL consejo farmacéutico homeopático puede </w:t>
      </w:r>
      <w:proofErr w:type="spellStart"/>
      <w:r w:rsidRPr="00895C04">
        <w:rPr>
          <w:b/>
        </w:rPr>
        <w:t>fidelizar</w:t>
      </w:r>
      <w:proofErr w:type="spellEnd"/>
      <w:r w:rsidRPr="00895C04">
        <w:t xml:space="preserve"> a clientes</w:t>
      </w:r>
      <w:r>
        <w:t xml:space="preserve"> que, de otra forma, son susceptibles de consumir productos de </w:t>
      </w:r>
      <w:proofErr w:type="spellStart"/>
      <w:r>
        <w:t>autocuidado</w:t>
      </w:r>
      <w:proofErr w:type="spellEnd"/>
      <w:r>
        <w:t xml:space="preserve"> en otros establecimientos comerciales.</w:t>
      </w:r>
    </w:p>
    <w:p w:rsidR="00CE3AD6" w:rsidRPr="00193916" w:rsidRDefault="00CE3AD6" w:rsidP="00CE3AD6">
      <w:pPr>
        <w:jc w:val="both"/>
        <w:rPr>
          <w:sz w:val="16"/>
          <w:szCs w:val="16"/>
        </w:rPr>
      </w:pPr>
    </w:p>
    <w:p w:rsidR="00CE3AD6" w:rsidRDefault="00CE3AD6" w:rsidP="00CE3AD6">
      <w:pPr>
        <w:jc w:val="both"/>
        <w:rPr>
          <w:b/>
          <w:color w:val="FF0000"/>
        </w:rPr>
      </w:pPr>
      <w:r w:rsidRPr="0001048F">
        <w:rPr>
          <w:b/>
        </w:rPr>
        <w:t>4º-  La farmacia como elemento sanitario estratégico en el Sistema de Salud.</w:t>
      </w:r>
      <w:r w:rsidRPr="0001048F">
        <w:rPr>
          <w:b/>
          <w:color w:val="FF0000"/>
        </w:rPr>
        <w:t xml:space="preserve"> </w:t>
      </w:r>
    </w:p>
    <w:p w:rsidR="00CE3AD6" w:rsidRPr="0010300F" w:rsidRDefault="00CE3AD6" w:rsidP="00CE3AD6">
      <w:pPr>
        <w:jc w:val="both"/>
      </w:pPr>
      <w:r w:rsidRPr="0010300F">
        <w:t>La recomendación del farmacéutico, la confianza,  la credibilidad,  la accesibilidad y la cercanía, hacen de la oficina de farmacia el centro sanitario que el paciente y la población tienen más cercano y donde pueden dirigirse sin cita previa. No es un simplemente un  establecimiento comercial, sino un espacio de salud.</w:t>
      </w:r>
    </w:p>
    <w:p w:rsidR="00CE3AD6" w:rsidRDefault="00CE3AD6" w:rsidP="00CE3AD6">
      <w:pPr>
        <w:jc w:val="both"/>
      </w:pPr>
      <w:r w:rsidRPr="0010300F">
        <w:t>Con el consejo del farmacéutico,</w:t>
      </w:r>
      <w:r>
        <w:rPr>
          <w:color w:val="FF0000"/>
        </w:rPr>
        <w:t xml:space="preserve"> </w:t>
      </w:r>
      <w:r>
        <w:t>se pueden aliviar</w:t>
      </w:r>
      <w:r w:rsidRPr="00895C04">
        <w:t xml:space="preserve"> pequeñas dolencias</w:t>
      </w:r>
      <w:r>
        <w:t xml:space="preserve"> o patologías menores, (trastornos de carácter limitado o </w:t>
      </w:r>
      <w:proofErr w:type="spellStart"/>
      <w:r>
        <w:t>autolimitado</w:t>
      </w:r>
      <w:proofErr w:type="spellEnd"/>
      <w:r>
        <w:t xml:space="preserve"> que suelen representar entre el 40 y el 60% de las visitas a atención primaria), </w:t>
      </w:r>
      <w:r w:rsidRPr="00895C04">
        <w:t xml:space="preserve"> dejando así recursos libres para que la Administración pueda destinarlos a las patologías que no son </w:t>
      </w:r>
      <w:proofErr w:type="spellStart"/>
      <w:r w:rsidRPr="00895C04">
        <w:t>autotratables</w:t>
      </w:r>
      <w:proofErr w:type="spellEnd"/>
      <w:r w:rsidRPr="00895C04">
        <w:t xml:space="preserve"> ni </w:t>
      </w:r>
      <w:proofErr w:type="spellStart"/>
      <w:r w:rsidRPr="00895C04">
        <w:t>autodiagnosticables</w:t>
      </w:r>
      <w:proofErr w:type="spellEnd"/>
      <w:r w:rsidRPr="00895C04">
        <w:t xml:space="preserve">. </w:t>
      </w:r>
    </w:p>
    <w:p w:rsidR="00CE3AD6" w:rsidRPr="00895C04" w:rsidRDefault="00CE3AD6" w:rsidP="00CE3AD6">
      <w:pPr>
        <w:jc w:val="both"/>
        <w:rPr>
          <w:color w:val="FF0000"/>
        </w:rPr>
      </w:pPr>
      <w:r w:rsidRPr="006B1665">
        <w:t>Se ha demostrado que la indicación farmacéutica d</w:t>
      </w:r>
      <w:r>
        <w:t>isminuye las visitas al médico,</w:t>
      </w:r>
      <w:r w:rsidRPr="006B1665">
        <w:t xml:space="preserve"> resuelve las demandas de los pacientes, y mejora la adherencia a los tratamientos</w:t>
      </w:r>
      <w:r w:rsidRPr="00895C04">
        <w:rPr>
          <w:color w:val="FF0000"/>
        </w:rPr>
        <w:t xml:space="preserve">. </w:t>
      </w:r>
      <w:r w:rsidRPr="006B1665">
        <w:t>¿Por qué no ofrecer el valor añadido de la atención farmacéutica en forma de consejo homeopático?</w:t>
      </w:r>
      <w:r w:rsidRPr="00895C04">
        <w:rPr>
          <w:color w:val="FF0000"/>
        </w:rPr>
        <w:t xml:space="preserve"> </w:t>
      </w:r>
    </w:p>
    <w:p w:rsidR="00CE3AD6" w:rsidRDefault="00CE3AD6" w:rsidP="00CE3AD6">
      <w:pPr>
        <w:jc w:val="both"/>
      </w:pPr>
      <w:r w:rsidRPr="0010300F">
        <w:t>Los resultados de varios estudios realizados la posicionan como una opción de gran interés, ya que  han demostrado que</w:t>
      </w:r>
      <w:r>
        <w:t>:</w:t>
      </w:r>
    </w:p>
    <w:p w:rsidR="00CE3AD6" w:rsidRDefault="00CE3AD6" w:rsidP="00CE3AD6">
      <w:pPr>
        <w:jc w:val="both"/>
      </w:pPr>
      <w:r>
        <w:t>-</w:t>
      </w:r>
      <w:r w:rsidRPr="0010300F">
        <w:t xml:space="preserve"> los medicamentos homeopáticos reducen las consultas en atención primaria por afecciones menores-resfriados, tos, alergias, trastornos músculo-esqueléticos, </w:t>
      </w:r>
      <w:proofErr w:type="spellStart"/>
      <w:r w:rsidRPr="0010300F">
        <w:t>etc</w:t>
      </w:r>
      <w:proofErr w:type="spellEnd"/>
      <w:r w:rsidRPr="0010300F">
        <w:t>,</w:t>
      </w:r>
    </w:p>
    <w:p w:rsidR="00CE3AD6" w:rsidRDefault="00CE3AD6" w:rsidP="00CE3AD6">
      <w:pPr>
        <w:jc w:val="both"/>
      </w:pPr>
      <w:r>
        <w:t xml:space="preserve">- </w:t>
      </w:r>
      <w:r w:rsidRPr="0010300F">
        <w:t xml:space="preserve">los tratamientos homeopáticos son menos costosos que los convencionales, </w:t>
      </w:r>
    </w:p>
    <w:p w:rsidR="00CE3AD6" w:rsidRPr="002D70AD" w:rsidRDefault="00CE3AD6" w:rsidP="00CE3AD6">
      <w:pPr>
        <w:pStyle w:val="NormalWeb"/>
        <w:jc w:val="both"/>
        <w:rPr>
          <w:rFonts w:asciiTheme="minorHAnsi" w:hAnsiTheme="minorHAnsi"/>
          <w:sz w:val="22"/>
          <w:szCs w:val="22"/>
        </w:rPr>
      </w:pPr>
      <w:r>
        <w:t>-</w:t>
      </w:r>
      <w:r w:rsidRPr="0010300F">
        <w:t xml:space="preserve"> </w:t>
      </w:r>
      <w:r w:rsidRPr="002D70AD">
        <w:rPr>
          <w:rFonts w:asciiTheme="minorHAnsi" w:hAnsiTheme="minorHAnsi"/>
        </w:rPr>
        <w:t xml:space="preserve">hay un beneficio añadido por la ausencia de efectos iatrogénicos, </w:t>
      </w:r>
    </w:p>
    <w:p w:rsidR="00CE3AD6" w:rsidRDefault="00CE3AD6" w:rsidP="00CE3AD6">
      <w:pPr>
        <w:jc w:val="both"/>
      </w:pPr>
      <w:r>
        <w:lastRenderedPageBreak/>
        <w:t>-</w:t>
      </w:r>
      <w:r w:rsidRPr="0010300F">
        <w:t xml:space="preserve">la mejoría clínica es comparable tanto si el tratamiento seguido es homeopático  o convencional, </w:t>
      </w:r>
    </w:p>
    <w:p w:rsidR="00CE3AD6" w:rsidRPr="0010300F" w:rsidRDefault="00CE3AD6" w:rsidP="00CE3AD6">
      <w:pPr>
        <w:jc w:val="both"/>
      </w:pPr>
      <w:r>
        <w:t>-</w:t>
      </w:r>
      <w:r w:rsidRPr="0010300F">
        <w:t>no hay evidencia de pérdida de oportunidades para los pacientes o que recib</w:t>
      </w:r>
      <w:r>
        <w:t>an</w:t>
      </w:r>
      <w:r w:rsidRPr="0010300F">
        <w:t xml:space="preserve"> una atención o cuidados insuficientes.</w:t>
      </w:r>
    </w:p>
    <w:p w:rsidR="00CE3AD6" w:rsidRDefault="00CE3AD6" w:rsidP="00CE3AD6">
      <w:pPr>
        <w:jc w:val="both"/>
      </w:pPr>
      <w:r>
        <w:t>El farmacéutico es la figura cualificada para recomendar  medicamentos homeopáticos</w:t>
      </w:r>
      <w:r w:rsidRPr="0001048F">
        <w:rPr>
          <w:color w:val="FF0000"/>
        </w:rPr>
        <w:t xml:space="preserve"> </w:t>
      </w:r>
      <w:r>
        <w:t>Para ello, deberán contar con la formación adecuada para aconsejar este tipo especial de fármacos, como se hace con cualquier otro. Actualmente, de los 52 Colegios Farmacéuticos que hay en España, 11 de ellos  han creado vocalías de Homeopatía, lo que muestra la evolución de este tipo de tratamientos en el sector farmacéutico español.</w:t>
      </w:r>
    </w:p>
    <w:p w:rsidR="00CE3AD6" w:rsidRPr="00193916" w:rsidRDefault="00CE3AD6" w:rsidP="00CE3AD6">
      <w:pPr>
        <w:jc w:val="both"/>
        <w:rPr>
          <w:b/>
          <w:sz w:val="16"/>
          <w:szCs w:val="16"/>
        </w:rPr>
      </w:pPr>
    </w:p>
    <w:p w:rsidR="00CE3AD6" w:rsidRPr="0001048F" w:rsidRDefault="00CE3AD6" w:rsidP="00CE3AD6">
      <w:pPr>
        <w:jc w:val="both"/>
        <w:rPr>
          <w:b/>
        </w:rPr>
      </w:pPr>
      <w:r w:rsidRPr="0001048F">
        <w:rPr>
          <w:b/>
        </w:rPr>
        <w:t>5º-  El medicamento homeopático se adapta a los nuevos canales de venta on-line:</w:t>
      </w:r>
    </w:p>
    <w:p w:rsidR="00CE3AD6" w:rsidRDefault="00CE3AD6" w:rsidP="00CE3AD6">
      <w:pPr>
        <w:jc w:val="both"/>
      </w:pPr>
      <w:r>
        <w:t xml:space="preserve">Otra ventaja de los medicamentos homeopáticos es que se adapta a los nuevos canales de distribución que ofrece el mundo digital, un entorno al que acuden cada vez más consumidores para obtener información que luego influye en su decisión de compra. Como muestra de ello, una de cada 20 consultas en Google, equivalente a 3,5 billones de búsquedas diarias, está relacionada con la salud. Esto es el reflejo de una mayor consciencia de la responsabilidad en el mantenimiento de la salud por parte de los consumidores, la tendencia  a ser más autosuficientes y analíticos a la hora de tomar decisiones de compra, y a participar en las decisiones sobre sus tratamientos.  </w:t>
      </w:r>
    </w:p>
    <w:p w:rsidR="00CE3AD6" w:rsidRPr="00193916" w:rsidRDefault="00CE3AD6" w:rsidP="00CE3AD6">
      <w:pPr>
        <w:jc w:val="both"/>
        <w:rPr>
          <w:sz w:val="16"/>
          <w:szCs w:val="16"/>
        </w:rPr>
      </w:pPr>
    </w:p>
    <w:p w:rsidR="00CE3AD6" w:rsidRPr="002D70AD" w:rsidRDefault="00CE3AD6" w:rsidP="00CE3AD6">
      <w:pPr>
        <w:jc w:val="both"/>
        <w:rPr>
          <w:b/>
        </w:rPr>
      </w:pPr>
      <w:r w:rsidRPr="002D70AD">
        <w:rPr>
          <w:b/>
        </w:rPr>
        <w:t>6º- El medicamento homeopático en el tratamiento de pacientes crónicos:</w:t>
      </w:r>
    </w:p>
    <w:p w:rsidR="00CE3AD6" w:rsidRDefault="00CE3AD6" w:rsidP="00CE3AD6">
      <w:pPr>
        <w:jc w:val="both"/>
      </w:pPr>
      <w:r>
        <w:t>El coste social de las enfermedades crónicas supone el 75% de la factura sanitaria en España y en Europa, lo que conlleva la obligación de gestionar los recursos para la salud de forma eficiente.    En todas las iniciativas que se promuevan, la experiencia y los conocimientos de los farmacéuticos deben de confluir con la del resto de los profesionales sanitarios.</w:t>
      </w:r>
    </w:p>
    <w:p w:rsidR="00CE3AD6" w:rsidRDefault="00CE3AD6" w:rsidP="00CE3AD6">
      <w:pPr>
        <w:spacing w:before="240" w:after="240" w:line="240" w:lineRule="auto"/>
        <w:jc w:val="both"/>
        <w:rPr>
          <w:rFonts w:eastAsia="Times New Roman" w:cs="Times New Roman"/>
          <w:color w:val="1D2129"/>
          <w:lang w:eastAsia="es-ES"/>
        </w:rPr>
      </w:pPr>
      <w:r w:rsidRPr="00C81757">
        <w:rPr>
          <w:rFonts w:eastAsia="Times New Roman" w:cs="Times New Roman"/>
          <w:color w:val="1D2129"/>
          <w:lang w:eastAsia="es-ES"/>
        </w:rPr>
        <w:t>El medicamento homeopático puede desempeñar un papel importante en el tratamiento de los pacientes crónicos</w:t>
      </w:r>
      <w:r>
        <w:rPr>
          <w:rFonts w:eastAsia="Times New Roman" w:cs="Times New Roman"/>
          <w:color w:val="1D2129"/>
          <w:lang w:eastAsia="es-ES"/>
        </w:rPr>
        <w:t>, tanto en manos de los médicos como de los farmacéuticos</w:t>
      </w:r>
      <w:r w:rsidRPr="00C81757">
        <w:rPr>
          <w:rFonts w:eastAsia="Times New Roman" w:cs="Times New Roman"/>
          <w:color w:val="1D2129"/>
          <w:lang w:eastAsia="es-ES"/>
        </w:rPr>
        <w:t xml:space="preserve">: </w:t>
      </w:r>
    </w:p>
    <w:p w:rsidR="00CE3AD6" w:rsidRDefault="00CE3AD6" w:rsidP="00CE3AD6">
      <w:pPr>
        <w:spacing w:before="240" w:after="240" w:line="240" w:lineRule="auto"/>
        <w:rPr>
          <w:rFonts w:eastAsia="Times New Roman" w:cs="Times New Roman"/>
          <w:color w:val="1D2129"/>
          <w:lang w:eastAsia="es-ES"/>
        </w:rPr>
      </w:pPr>
      <w:r>
        <w:rPr>
          <w:rFonts w:eastAsia="Times New Roman" w:cs="Times New Roman"/>
          <w:color w:val="1D2129"/>
          <w:lang w:eastAsia="es-ES"/>
        </w:rPr>
        <w:t>-como coadyuvante en el tratamiento de ciertas patologías crónicas,</w:t>
      </w:r>
      <w:r w:rsidRPr="00193139">
        <w:rPr>
          <w:rFonts w:eastAsia="Times New Roman" w:cs="Times New Roman"/>
          <w:color w:val="1D2129"/>
          <w:lang w:eastAsia="es-ES"/>
        </w:rPr>
        <w:t xml:space="preserve"> </w:t>
      </w:r>
    </w:p>
    <w:p w:rsidR="00CE3AD6" w:rsidRDefault="00CE3AD6" w:rsidP="00CE3AD6">
      <w:pPr>
        <w:spacing w:before="240" w:after="240" w:line="240" w:lineRule="auto"/>
        <w:rPr>
          <w:rFonts w:eastAsia="Times New Roman" w:cs="Times New Roman"/>
          <w:color w:val="1D2129"/>
          <w:lang w:eastAsia="es-ES"/>
        </w:rPr>
      </w:pPr>
      <w:r>
        <w:rPr>
          <w:rFonts w:eastAsia="Times New Roman" w:cs="Times New Roman"/>
          <w:color w:val="1D2129"/>
          <w:lang w:eastAsia="es-ES"/>
        </w:rPr>
        <w:t>-en la prevención de recidivas y empeoramientos</w:t>
      </w:r>
    </w:p>
    <w:p w:rsidR="00CE3AD6" w:rsidRDefault="00CE3AD6" w:rsidP="00CE3AD6">
      <w:pPr>
        <w:spacing w:before="240" w:after="240" w:line="240" w:lineRule="auto"/>
        <w:jc w:val="both"/>
        <w:rPr>
          <w:rFonts w:eastAsia="Times New Roman" w:cs="Times New Roman"/>
          <w:color w:val="1D2129"/>
          <w:lang w:eastAsia="es-ES"/>
        </w:rPr>
      </w:pPr>
      <w:r>
        <w:rPr>
          <w:rFonts w:eastAsia="Times New Roman" w:cs="Times New Roman"/>
          <w:color w:val="1D2129"/>
          <w:lang w:eastAsia="es-ES"/>
        </w:rPr>
        <w:t>- en posibles procesos agudos concomitantes,</w:t>
      </w:r>
    </w:p>
    <w:p w:rsidR="00CE3AD6" w:rsidRDefault="00CE3AD6" w:rsidP="00CE3AD6">
      <w:pPr>
        <w:spacing w:before="240" w:after="240" w:line="240" w:lineRule="auto"/>
        <w:jc w:val="both"/>
        <w:rPr>
          <w:rFonts w:eastAsia="Times New Roman" w:cs="Times New Roman"/>
          <w:color w:val="1D2129"/>
          <w:lang w:eastAsia="es-ES"/>
        </w:rPr>
      </w:pPr>
      <w:r>
        <w:rPr>
          <w:rFonts w:eastAsia="Times New Roman" w:cs="Times New Roman"/>
          <w:color w:val="1D2129"/>
          <w:lang w:eastAsia="es-ES"/>
        </w:rPr>
        <w:t xml:space="preserve">- ante posibles efectos secundarios en pacientes </w:t>
      </w:r>
      <w:proofErr w:type="spellStart"/>
      <w:r>
        <w:rPr>
          <w:rFonts w:eastAsia="Times New Roman" w:cs="Times New Roman"/>
          <w:color w:val="1D2129"/>
          <w:lang w:eastAsia="es-ES"/>
        </w:rPr>
        <w:t>polimedicados</w:t>
      </w:r>
      <w:proofErr w:type="spellEnd"/>
      <w:r>
        <w:rPr>
          <w:rFonts w:eastAsia="Times New Roman" w:cs="Times New Roman"/>
          <w:color w:val="1D2129"/>
          <w:lang w:eastAsia="es-ES"/>
        </w:rPr>
        <w:t xml:space="preserve">  (vómitos, alergias, sequedad mucosas, </w:t>
      </w:r>
      <w:proofErr w:type="spellStart"/>
      <w:r>
        <w:rPr>
          <w:rFonts w:eastAsia="Times New Roman" w:cs="Times New Roman"/>
          <w:color w:val="1D2129"/>
          <w:lang w:eastAsia="es-ES"/>
        </w:rPr>
        <w:t>etc</w:t>
      </w:r>
      <w:proofErr w:type="spellEnd"/>
      <w:r>
        <w:rPr>
          <w:rFonts w:eastAsia="Times New Roman" w:cs="Times New Roman"/>
          <w:color w:val="1D2129"/>
          <w:lang w:eastAsia="es-ES"/>
        </w:rPr>
        <w:t xml:space="preserve">), </w:t>
      </w:r>
    </w:p>
    <w:p w:rsidR="00CE3AD6" w:rsidRDefault="00CE3AD6" w:rsidP="00CE3AD6">
      <w:pPr>
        <w:spacing w:before="240" w:after="240" w:line="240" w:lineRule="auto"/>
        <w:rPr>
          <w:rFonts w:eastAsia="Times New Roman" w:cs="Times New Roman"/>
          <w:lang w:eastAsia="es-ES"/>
        </w:rPr>
      </w:pPr>
      <w:r>
        <w:rPr>
          <w:rFonts w:eastAsia="Times New Roman" w:cs="Times New Roman"/>
          <w:color w:val="1D2129"/>
          <w:lang w:eastAsia="es-ES"/>
        </w:rPr>
        <w:t xml:space="preserve">-porque no presenta interacciones con el resto de medicamentos </w:t>
      </w:r>
    </w:p>
    <w:p w:rsidR="00CE3AD6" w:rsidRDefault="00CE3AD6" w:rsidP="00CE3AD6">
      <w:pPr>
        <w:spacing w:before="240" w:after="240" w:line="240" w:lineRule="auto"/>
        <w:jc w:val="both"/>
        <w:rPr>
          <w:rFonts w:eastAsia="Times New Roman" w:cs="Times New Roman"/>
          <w:lang w:eastAsia="es-ES"/>
        </w:rPr>
      </w:pPr>
      <w:r>
        <w:rPr>
          <w:rFonts w:eastAsia="Times New Roman" w:cs="Times New Roman"/>
          <w:lang w:eastAsia="es-ES"/>
        </w:rPr>
        <w:t xml:space="preserve">-porque en  pacientes crónicos y sobre todo, </w:t>
      </w:r>
      <w:proofErr w:type="spellStart"/>
      <w:r>
        <w:rPr>
          <w:rFonts w:eastAsia="Times New Roman" w:cs="Times New Roman"/>
          <w:lang w:eastAsia="es-ES"/>
        </w:rPr>
        <w:t>polimedicados</w:t>
      </w:r>
      <w:proofErr w:type="spellEnd"/>
      <w:r>
        <w:rPr>
          <w:rFonts w:eastAsia="Times New Roman" w:cs="Times New Roman"/>
          <w:lang w:eastAsia="es-ES"/>
        </w:rPr>
        <w:t xml:space="preserve">, puede contribuir a estabilizar e incluso reducir las dosis de la medicina convencional, con la consiguiente disminución del gasto farmacéutico y de una posible iatrogenia. </w:t>
      </w:r>
    </w:p>
    <w:p w:rsidR="00CE3AD6" w:rsidRDefault="00CE3AD6" w:rsidP="00CE3AD6">
      <w:pPr>
        <w:spacing w:before="240" w:after="240" w:line="240" w:lineRule="auto"/>
        <w:jc w:val="both"/>
        <w:rPr>
          <w:rFonts w:eastAsia="Times New Roman" w:cs="Times New Roman"/>
          <w:lang w:eastAsia="es-ES"/>
        </w:rPr>
      </w:pPr>
      <w:r>
        <w:rPr>
          <w:rFonts w:eastAsia="Times New Roman" w:cs="Times New Roman"/>
          <w:lang w:eastAsia="es-ES"/>
        </w:rPr>
        <w:lastRenderedPageBreak/>
        <w:t>Precisamente una de las razones principales por las que los ciudadanos europeos buscan tratamiento homeopático es como ayuda en enfermedades crónicas para las cuales la medicina convencional, a pesar de su impresionante desarrollo, ha sido incapaz de ofrecer una curación o siquiera un alivio de los síntomas.</w:t>
      </w:r>
    </w:p>
    <w:p w:rsidR="00CE3AD6" w:rsidRDefault="00CE3AD6" w:rsidP="00CE3AD6">
      <w:pPr>
        <w:pStyle w:val="NormalWeb"/>
        <w:jc w:val="both"/>
        <w:rPr>
          <w:rFonts w:asciiTheme="minorHAnsi" w:hAnsiTheme="minorHAnsi"/>
          <w:sz w:val="22"/>
          <w:szCs w:val="22"/>
        </w:rPr>
      </w:pPr>
      <w:r>
        <w:rPr>
          <w:rFonts w:asciiTheme="minorHAnsi" w:hAnsiTheme="minorHAnsi"/>
          <w:sz w:val="22"/>
          <w:szCs w:val="22"/>
        </w:rPr>
        <w:t>La eficiencia de la homeopatía como estrategia terapéutica ha quedado demostrada en varios estudios realizados en Suiza, USA, Holanda y Francia,  cuyos resultados muestran que lo</w:t>
      </w:r>
      <w:r w:rsidRPr="00B65E4D">
        <w:rPr>
          <w:rFonts w:asciiTheme="minorHAnsi" w:hAnsiTheme="minorHAnsi"/>
          <w:sz w:val="22"/>
          <w:szCs w:val="22"/>
        </w:rPr>
        <w:t>s pacientes que usan homeopatía consumen menos fármacos,</w:t>
      </w:r>
      <w:r>
        <w:rPr>
          <w:rFonts w:asciiTheme="minorHAnsi" w:hAnsiTheme="minorHAnsi"/>
          <w:sz w:val="22"/>
          <w:szCs w:val="22"/>
        </w:rPr>
        <w:t xml:space="preserve"> especialmente psicotrópicos, antibióticos </w:t>
      </w:r>
      <w:r w:rsidRPr="00B65E4D">
        <w:rPr>
          <w:rFonts w:asciiTheme="minorHAnsi" w:hAnsiTheme="minorHAnsi"/>
          <w:sz w:val="22"/>
          <w:szCs w:val="22"/>
        </w:rPr>
        <w:t xml:space="preserve"> </w:t>
      </w:r>
      <w:r>
        <w:rPr>
          <w:rFonts w:asciiTheme="minorHAnsi" w:hAnsiTheme="minorHAnsi"/>
          <w:sz w:val="22"/>
          <w:szCs w:val="22"/>
        </w:rPr>
        <w:t xml:space="preserve">y antiinflamatorios, </w:t>
      </w:r>
      <w:r w:rsidRPr="00B65E4D">
        <w:rPr>
          <w:rFonts w:asciiTheme="minorHAnsi" w:hAnsiTheme="minorHAnsi"/>
          <w:sz w:val="22"/>
          <w:szCs w:val="22"/>
        </w:rPr>
        <w:t xml:space="preserve">están menos días enfermos, realizan menos visitas a médicos especialistas, pasan menos tiempo en los hospitales, y en definitiva, tienen mejor salud que los pacientes de la medicina convencional. </w:t>
      </w:r>
      <w:r>
        <w:rPr>
          <w:rFonts w:asciiTheme="minorHAnsi" w:hAnsiTheme="minorHAnsi"/>
          <w:sz w:val="22"/>
          <w:szCs w:val="22"/>
        </w:rPr>
        <w:t xml:space="preserve"> </w:t>
      </w:r>
      <w:r w:rsidR="00267CBE">
        <w:rPr>
          <w:rFonts w:asciiTheme="minorHAnsi" w:hAnsiTheme="minorHAnsi"/>
          <w:sz w:val="22"/>
          <w:szCs w:val="22"/>
        </w:rPr>
        <w:t>Como ya hemos mencionado anteriormente, l</w:t>
      </w:r>
      <w:r>
        <w:rPr>
          <w:rFonts w:asciiTheme="minorHAnsi" w:hAnsiTheme="minorHAnsi"/>
          <w:sz w:val="22"/>
          <w:szCs w:val="22"/>
        </w:rPr>
        <w:t>a mejoría clínica es comparable tanto si el tratamiento  seguido es homeopático o convencional y no hay evidencia de que los pacientes reciban atenciones o cuidados insuficientes; a</w:t>
      </w:r>
      <w:r w:rsidRPr="00B65E4D">
        <w:rPr>
          <w:rFonts w:asciiTheme="minorHAnsi" w:hAnsiTheme="minorHAnsi"/>
          <w:sz w:val="22"/>
          <w:szCs w:val="22"/>
        </w:rPr>
        <w:t>demás los medicamentos homeopáticos no tienen costes asociados con complicaciones por efectos adversos de la medicación</w:t>
      </w:r>
      <w:r>
        <w:rPr>
          <w:rFonts w:asciiTheme="minorHAnsi" w:hAnsiTheme="minorHAnsi"/>
          <w:sz w:val="22"/>
          <w:szCs w:val="22"/>
        </w:rPr>
        <w:t>,</w:t>
      </w:r>
      <w:r w:rsidRPr="00B65E4D">
        <w:rPr>
          <w:rFonts w:asciiTheme="minorHAnsi" w:hAnsiTheme="minorHAnsi"/>
          <w:sz w:val="22"/>
          <w:szCs w:val="22"/>
        </w:rPr>
        <w:t xml:space="preserve"> por lo que la homeopatía puede suponer un ahorro significativo en costes para las autoridades públicas de salud.</w:t>
      </w:r>
    </w:p>
    <w:p w:rsidR="00CE3AD6" w:rsidRPr="00193916" w:rsidRDefault="00CE3AD6" w:rsidP="00CE3AD6">
      <w:pPr>
        <w:spacing w:after="0"/>
        <w:rPr>
          <w:sz w:val="16"/>
          <w:szCs w:val="16"/>
        </w:rPr>
      </w:pPr>
    </w:p>
    <w:p w:rsidR="00CE3AD6" w:rsidRPr="00737D70" w:rsidRDefault="00CE3AD6" w:rsidP="00CE3AD6">
      <w:pPr>
        <w:spacing w:after="0"/>
        <w:rPr>
          <w:b/>
        </w:rPr>
      </w:pPr>
      <w:r w:rsidRPr="00737D70">
        <w:rPr>
          <w:b/>
        </w:rPr>
        <w:t xml:space="preserve">7º-  </w:t>
      </w:r>
      <w:proofErr w:type="spellStart"/>
      <w:r w:rsidRPr="00737D70">
        <w:rPr>
          <w:b/>
        </w:rPr>
        <w:t>Yatrogenia</w:t>
      </w:r>
      <w:proofErr w:type="spellEnd"/>
      <w:r w:rsidRPr="00737D70">
        <w:rPr>
          <w:b/>
        </w:rPr>
        <w:t xml:space="preserve">  y homeopatía: </w:t>
      </w:r>
    </w:p>
    <w:p w:rsidR="00CE3AD6" w:rsidRPr="00267CBE" w:rsidRDefault="00CE3AD6" w:rsidP="00CE3AD6">
      <w:pPr>
        <w:spacing w:after="150" w:line="300" w:lineRule="atLeast"/>
        <w:jc w:val="both"/>
        <w:rPr>
          <w:rFonts w:ascii="Arial" w:eastAsia="Times New Roman" w:hAnsi="Arial" w:cs="Arial"/>
          <w:lang w:eastAsia="es-ES"/>
        </w:rPr>
      </w:pPr>
      <w:r w:rsidRPr="00267CBE">
        <w:rPr>
          <w:rFonts w:eastAsia="Times New Roman" w:cs="Arial"/>
          <w:lang w:eastAsia="es-ES"/>
        </w:rPr>
        <w:t>Por iatrogenia se entiende el daño que hacen los médicos y el sistema sanitario a los pacientes y a la población con actuaciones que se promueven como beneficiosas para la salud. En España, la incidencia de pacientes con eventos adversos en el ámbito hospitalario es del 9,3 %, mientras que en el primer nivel asistencial la prevalencia de eventos adversos se sitúa en un 11,18 % de las consultas.</w:t>
      </w:r>
      <w:r w:rsidRPr="00267CBE">
        <w:rPr>
          <w:rFonts w:ascii="Arial" w:eastAsia="Times New Roman" w:hAnsi="Arial" w:cs="Arial"/>
          <w:lang w:eastAsia="es-ES"/>
        </w:rPr>
        <w:t xml:space="preserve"> </w:t>
      </w:r>
    </w:p>
    <w:p w:rsidR="00CE3AD6" w:rsidRDefault="00CE3AD6" w:rsidP="00CE3AD6">
      <w:pPr>
        <w:spacing w:after="0"/>
        <w:jc w:val="both"/>
      </w:pPr>
    </w:p>
    <w:p w:rsidR="00CE3AD6" w:rsidRDefault="00CE3AD6" w:rsidP="00CE3AD6">
      <w:pPr>
        <w:spacing w:after="0"/>
        <w:jc w:val="both"/>
      </w:pPr>
      <w:r>
        <w:t>La homeopatía es segura.  Es importante destacar que estos medicamentos se encuentran comercializados desde hace ya más de 30 años, siendo mínima la noti</w:t>
      </w:r>
      <w:r w:rsidR="00267CBE">
        <w:t xml:space="preserve">ficación de reacciones adversas, </w:t>
      </w:r>
      <w:r>
        <w:t xml:space="preserve">estando relacionadas principalmente con medicamentos complejos (fórmulas comerciales) y con diluciones homeopáticas bajas. Además los efectos adversos son leves y transitorios. </w:t>
      </w:r>
    </w:p>
    <w:p w:rsidR="00CE3AD6" w:rsidRDefault="00CE3AD6" w:rsidP="00CE3AD6">
      <w:pPr>
        <w:spacing w:after="0"/>
        <w:jc w:val="both"/>
      </w:pPr>
    </w:p>
    <w:p w:rsidR="00CE3AD6" w:rsidRDefault="00CE3AD6" w:rsidP="00CE3AD6">
      <w:pPr>
        <w:spacing w:after="0"/>
        <w:jc w:val="both"/>
      </w:pPr>
      <w:r>
        <w:t>A diferencia de otras medicaciones, los medicamentos homeopáticos no son tóxicos</w:t>
      </w:r>
      <w:r w:rsidRPr="005472D0">
        <w:t xml:space="preserve"> </w:t>
      </w:r>
      <w:r>
        <w:t>ya que las dosis utilizadas son infinitesimales. Las evidencias  hasta la fecha avalan la escasa toxicidad de estos medicamento, por eso son tan seguros.</w:t>
      </w:r>
    </w:p>
    <w:p w:rsidR="00CE3AD6" w:rsidRDefault="00CE3AD6" w:rsidP="00CE3AD6">
      <w:pPr>
        <w:spacing w:after="0"/>
        <w:jc w:val="both"/>
      </w:pPr>
    </w:p>
    <w:p w:rsidR="00CE3AD6" w:rsidRDefault="00CE3AD6" w:rsidP="00CE3AD6">
      <w:pPr>
        <w:spacing w:after="0"/>
        <w:jc w:val="both"/>
      </w:pPr>
      <w:r>
        <w:t>El mecanismo de acción de la homeopatía, que refuerza la tendencia natural del organismo a la homeostasis, el equilibrio y los mecanismos de defensa, no interacciona con las vías de los medicamentos convencionales.</w:t>
      </w:r>
    </w:p>
    <w:p w:rsidR="00CE3AD6" w:rsidRDefault="00CE3AD6" w:rsidP="00CE3AD6">
      <w:pPr>
        <w:spacing w:after="0"/>
        <w:jc w:val="both"/>
      </w:pPr>
    </w:p>
    <w:p w:rsidR="00CE3AD6" w:rsidRDefault="00CE3AD6" w:rsidP="00CE3AD6">
      <w:pPr>
        <w:spacing w:after="0"/>
        <w:jc w:val="both"/>
      </w:pPr>
      <w:r>
        <w:t>Además, la homeopatía presenta la ventaja añadida de no presentar interacciones con el resto de medicamentos.</w:t>
      </w:r>
    </w:p>
    <w:p w:rsidR="00CE3AD6" w:rsidRDefault="00CE3AD6" w:rsidP="00CE3AD6">
      <w:pPr>
        <w:spacing w:after="0"/>
      </w:pPr>
    </w:p>
    <w:p w:rsidR="00CE3AD6" w:rsidRDefault="00CE3AD6" w:rsidP="00CE3AD6">
      <w:pPr>
        <w:spacing w:after="0"/>
        <w:jc w:val="both"/>
      </w:pPr>
      <w:r>
        <w:t>Los pacientes que no pueden tomar los medicamentos convencionales por sus efectos secundarios  pueden a menudo tomar de modo seguro los medicamentos homeopáticos. No hay toxicidad, ni adicción, ni dependencia, ni síndrome de abstinencia, por lo que muchas personas la usan sin ninguna repercusión física peligrosa.</w:t>
      </w:r>
    </w:p>
    <w:p w:rsidR="00CE3AD6" w:rsidRPr="00193916" w:rsidRDefault="00CE3AD6" w:rsidP="00CE3AD6">
      <w:pPr>
        <w:spacing w:after="0"/>
        <w:jc w:val="both"/>
        <w:rPr>
          <w:sz w:val="16"/>
          <w:szCs w:val="16"/>
        </w:rPr>
      </w:pPr>
    </w:p>
    <w:p w:rsidR="00CE3AD6" w:rsidRPr="00802BFD" w:rsidRDefault="00CE3AD6" w:rsidP="00CE3AD6">
      <w:pPr>
        <w:spacing w:after="0"/>
        <w:jc w:val="both"/>
      </w:pPr>
    </w:p>
    <w:p w:rsidR="00CE3AD6" w:rsidRPr="00EA1694" w:rsidRDefault="00CE3AD6" w:rsidP="00CE3AD6">
      <w:pPr>
        <w:rPr>
          <w:b/>
        </w:rPr>
      </w:pPr>
      <w:r w:rsidRPr="00EA1694">
        <w:rPr>
          <w:b/>
        </w:rPr>
        <w:t>8º- Medicamento de elección en mujeres embarazadas y niños:</w:t>
      </w:r>
    </w:p>
    <w:p w:rsidR="00CE3AD6" w:rsidRDefault="00CE3AD6" w:rsidP="00CE3AD6">
      <w:pPr>
        <w:jc w:val="both"/>
      </w:pPr>
      <w:r>
        <w:t xml:space="preserve">Según los estudios publicados, las mujeres son las principales usuarias de la homeopatía en todas las etapas de la vida. El medicamento homeopático puede cubrir algunos trastornos menores que pueden aparecer durante el embarazo (resfriado común, </w:t>
      </w:r>
      <w:proofErr w:type="spellStart"/>
      <w:r>
        <w:t>lumbalgia</w:t>
      </w:r>
      <w:proofErr w:type="spellEnd"/>
      <w:r>
        <w:t xml:space="preserve"> del embarazo, cefaleas, vómitos y mareos, </w:t>
      </w:r>
      <w:proofErr w:type="spellStart"/>
      <w:r>
        <w:t>etc</w:t>
      </w:r>
      <w:proofErr w:type="spellEnd"/>
      <w:r>
        <w:t>) con un nivel alto de seguridad.</w:t>
      </w:r>
    </w:p>
    <w:p w:rsidR="00CE3AD6" w:rsidRDefault="00CE3AD6" w:rsidP="00CE3AD6">
      <w:pPr>
        <w:spacing w:after="240"/>
        <w:jc w:val="both"/>
        <w:rPr>
          <w:rFonts w:eastAsia="Times New Roman" w:cs="Times New Roman"/>
          <w:color w:val="1D2129"/>
          <w:lang w:eastAsia="es-ES"/>
        </w:rPr>
      </w:pPr>
      <w:r>
        <w:rPr>
          <w:rFonts w:eastAsia="Times New Roman" w:cs="Times New Roman"/>
          <w:color w:val="1D2129"/>
          <w:lang w:eastAsia="es-ES"/>
        </w:rPr>
        <w:t xml:space="preserve">Y si las mujeres son las principales usuarias de homeopatía, no es de extrañar que los niños sean también otro de los sectores poblacionales que se tratan con ella.  En los últimos años se ha producido una demanda, tanto por parte de los pediatras como por los padres, hacia otros tipos de tratamiento más naturales.  La homeopatía, dada su  seguridad y eficacia, es una de las terapias por las que más se decantan, ya que los medicamentos homeopáticos están tan </w:t>
      </w:r>
      <w:proofErr w:type="spellStart"/>
      <w:r>
        <w:rPr>
          <w:rFonts w:eastAsia="Times New Roman" w:cs="Times New Roman"/>
          <w:color w:val="1D2129"/>
          <w:lang w:eastAsia="es-ES"/>
        </w:rPr>
        <w:t>diluídos</w:t>
      </w:r>
      <w:proofErr w:type="spellEnd"/>
      <w:r>
        <w:rPr>
          <w:rFonts w:eastAsia="Times New Roman" w:cs="Times New Roman"/>
          <w:color w:val="1D2129"/>
          <w:lang w:eastAsia="es-ES"/>
        </w:rPr>
        <w:t xml:space="preserve"> que es imposible que se produzca toxicidad o sobredosis. Además,   permiten disminuir el absentismo escolar, las recaídas, los efectos secundarios de medicamentos convencionales, y mejorar la salud global presente y futura. </w:t>
      </w:r>
    </w:p>
    <w:p w:rsidR="00CE3AD6" w:rsidRPr="00193916" w:rsidRDefault="00CE3AD6" w:rsidP="00CE3AD6">
      <w:pPr>
        <w:rPr>
          <w:sz w:val="16"/>
          <w:szCs w:val="16"/>
        </w:rPr>
      </w:pPr>
    </w:p>
    <w:p w:rsidR="00CE3AD6" w:rsidRPr="00EA1694" w:rsidRDefault="00CE3AD6" w:rsidP="00CE3AD6">
      <w:pPr>
        <w:rPr>
          <w:b/>
        </w:rPr>
      </w:pPr>
      <w:r w:rsidRPr="00EA1694">
        <w:rPr>
          <w:b/>
        </w:rPr>
        <w:t>9º-  Resistencia antimicrobiana:</w:t>
      </w:r>
    </w:p>
    <w:p w:rsidR="00CE3AD6" w:rsidRPr="00BF74AE" w:rsidRDefault="00CE3AD6" w:rsidP="00CE3AD6">
      <w:pPr>
        <w:jc w:val="both"/>
      </w:pPr>
      <w:r w:rsidRPr="00BF74AE">
        <w:t>La aparición de resistencias antimicrobianas es respon</w:t>
      </w:r>
      <w:r>
        <w:t>s</w:t>
      </w:r>
      <w:r w:rsidRPr="00BF74AE">
        <w:t>able de m</w:t>
      </w:r>
      <w:r>
        <w:t>ás de 25.000 muertes al año en la Unión Europea y cerca de 700.000 en tod</w:t>
      </w:r>
      <w:r w:rsidR="00267CBE">
        <w:t>o el mundo. Además de este coste</w:t>
      </w:r>
      <w:r>
        <w:t xml:space="preserve"> humano, el coste económico de la resistencia antimicrobiana ha sido cuantificado en cientos de millones de euros.  Utilizar con prudencia los antibióticos puede ayudar a detener el desarrollo de bacterias resistentes y conseguir que mantengan su eficacia para las generaciones venideras.</w:t>
      </w:r>
    </w:p>
    <w:p w:rsidR="00CE3AD6" w:rsidRDefault="00CE3AD6" w:rsidP="00CE3AD6">
      <w:pPr>
        <w:jc w:val="both"/>
        <w:rPr>
          <w:rFonts w:cs="Arial"/>
          <w:color w:val="222222"/>
        </w:rPr>
      </w:pPr>
      <w:r w:rsidRPr="00E365A1">
        <w:t xml:space="preserve"> La ONU ha unido su voz  a la de la Organización Mundial de la Salud  y a la de la Comisi</w:t>
      </w:r>
      <w:r>
        <w:t xml:space="preserve">ón Europea para declarar la resistencia antimicrobiana como una de las mayores amenazas a la salud </w:t>
      </w:r>
      <w:proofErr w:type="gramStart"/>
      <w:r>
        <w:t>mundial .</w:t>
      </w:r>
      <w:proofErr w:type="gramEnd"/>
      <w:r>
        <w:t xml:space="preserve">  Los documentos elaborados por estas organizaciones recalcan la necesidad de evaluación e investigación de enfoques  y productos alternativos</w:t>
      </w:r>
      <w:r w:rsidRPr="00E365A1">
        <w:t xml:space="preserve"> p</w:t>
      </w:r>
      <w:r w:rsidRPr="00E365A1">
        <w:rPr>
          <w:rFonts w:cs="Arial"/>
          <w:color w:val="222222"/>
        </w:rPr>
        <w:t>ara ayudar en la lucha contra la resistencia antimicrobiana</w:t>
      </w:r>
      <w:r>
        <w:rPr>
          <w:rFonts w:cs="Arial"/>
          <w:color w:val="222222"/>
        </w:rPr>
        <w:t>.</w:t>
      </w:r>
    </w:p>
    <w:p w:rsidR="00CE3AD6" w:rsidRPr="00E365A1" w:rsidRDefault="00CE3AD6" w:rsidP="00CE3AD6">
      <w:pPr>
        <w:jc w:val="both"/>
      </w:pPr>
      <w:r w:rsidRPr="00E365A1">
        <w:rPr>
          <w:rFonts w:cs="Arial"/>
          <w:color w:val="222222"/>
        </w:rPr>
        <w:t xml:space="preserve">Un ejemplo donde la homeopatía podría </w:t>
      </w:r>
      <w:r>
        <w:rPr>
          <w:rFonts w:cs="Arial"/>
          <w:color w:val="222222"/>
        </w:rPr>
        <w:t xml:space="preserve">jugar </w:t>
      </w:r>
      <w:r w:rsidRPr="00E365A1">
        <w:rPr>
          <w:rFonts w:cs="Arial"/>
          <w:color w:val="222222"/>
        </w:rPr>
        <w:t xml:space="preserve"> un papel </w:t>
      </w:r>
      <w:r>
        <w:rPr>
          <w:rFonts w:cs="Arial"/>
          <w:color w:val="222222"/>
        </w:rPr>
        <w:t xml:space="preserve"> importante </w:t>
      </w:r>
      <w:r w:rsidRPr="00E365A1">
        <w:rPr>
          <w:rFonts w:cs="Arial"/>
          <w:color w:val="222222"/>
        </w:rPr>
        <w:t xml:space="preserve">es </w:t>
      </w:r>
      <w:r>
        <w:rPr>
          <w:rFonts w:cs="Arial"/>
          <w:color w:val="222222"/>
        </w:rPr>
        <w:t xml:space="preserve">en las patologías </w:t>
      </w:r>
      <w:r w:rsidRPr="00E365A1">
        <w:rPr>
          <w:rFonts w:cs="Arial"/>
          <w:color w:val="222222"/>
        </w:rPr>
        <w:t>infecciosas menores</w:t>
      </w:r>
      <w:r>
        <w:rPr>
          <w:rFonts w:cs="Arial"/>
          <w:color w:val="222222"/>
        </w:rPr>
        <w:t>,</w:t>
      </w:r>
      <w:r w:rsidRPr="00E365A1">
        <w:rPr>
          <w:rFonts w:cs="Arial"/>
          <w:color w:val="222222"/>
        </w:rPr>
        <w:t xml:space="preserve"> tales como infecciones del tracto respiratorio superior (</w:t>
      </w:r>
      <w:proofErr w:type="spellStart"/>
      <w:r w:rsidRPr="00E365A1">
        <w:rPr>
          <w:rFonts w:cs="Arial"/>
          <w:color w:val="222222"/>
        </w:rPr>
        <w:t>URTIs</w:t>
      </w:r>
      <w:proofErr w:type="spellEnd"/>
      <w:r w:rsidRPr="00E365A1">
        <w:rPr>
          <w:rFonts w:cs="Arial"/>
          <w:color w:val="222222"/>
        </w:rPr>
        <w:t xml:space="preserve">). Las investigaciones </w:t>
      </w:r>
      <w:r>
        <w:rPr>
          <w:rFonts w:cs="Arial"/>
          <w:color w:val="222222"/>
        </w:rPr>
        <w:t>de</w:t>
      </w:r>
      <w:r w:rsidRPr="00E365A1">
        <w:rPr>
          <w:rFonts w:cs="Arial"/>
          <w:color w:val="222222"/>
        </w:rPr>
        <w:t xml:space="preserve">muestran que los medicamentos homeopáticos pueden tener un efecto preventivo contra </w:t>
      </w:r>
      <w:r>
        <w:rPr>
          <w:rFonts w:cs="Arial"/>
          <w:color w:val="222222"/>
        </w:rPr>
        <w:t xml:space="preserve">estas infecciones, y ser eficaces en  </w:t>
      </w:r>
      <w:r w:rsidRPr="00483026">
        <w:rPr>
          <w:rFonts w:cs="Arial"/>
          <w:color w:val="222222"/>
        </w:rPr>
        <w:t xml:space="preserve">otitis media, </w:t>
      </w:r>
      <w:proofErr w:type="gramStart"/>
      <w:r w:rsidRPr="00483026">
        <w:rPr>
          <w:rFonts w:cs="Arial"/>
          <w:color w:val="222222"/>
        </w:rPr>
        <w:t>sinusitis</w:t>
      </w:r>
      <w:r>
        <w:rPr>
          <w:rFonts w:cs="Arial"/>
          <w:color w:val="222222"/>
        </w:rPr>
        <w:t xml:space="preserve"> </w:t>
      </w:r>
      <w:r w:rsidRPr="00483026">
        <w:rPr>
          <w:rFonts w:cs="Arial"/>
          <w:color w:val="222222"/>
        </w:rPr>
        <w:t>,</w:t>
      </w:r>
      <w:proofErr w:type="gramEnd"/>
      <w:r w:rsidRPr="00483026">
        <w:rPr>
          <w:rFonts w:cs="Arial"/>
          <w:color w:val="222222"/>
        </w:rPr>
        <w:t xml:space="preserve"> resfriado común</w:t>
      </w:r>
      <w:r>
        <w:rPr>
          <w:rFonts w:cs="Arial"/>
          <w:color w:val="222222"/>
        </w:rPr>
        <w:t xml:space="preserve">, y </w:t>
      </w:r>
      <w:r w:rsidRPr="00483026">
        <w:rPr>
          <w:rFonts w:cs="Arial"/>
          <w:color w:val="222222"/>
        </w:rPr>
        <w:t>síndromes gripales</w:t>
      </w:r>
      <w:r>
        <w:rPr>
          <w:rFonts w:cs="Arial"/>
          <w:color w:val="222222"/>
        </w:rPr>
        <w:t>, de forma que su utilización por  médicos de atención primaria conlleva una</w:t>
      </w:r>
      <w:r w:rsidRPr="00E365A1">
        <w:rPr>
          <w:rFonts w:cs="Arial"/>
          <w:color w:val="222222"/>
        </w:rPr>
        <w:t xml:space="preserve"> </w:t>
      </w:r>
      <w:r>
        <w:rPr>
          <w:rFonts w:cs="Arial"/>
          <w:color w:val="222222"/>
        </w:rPr>
        <w:t xml:space="preserve">reducción en </w:t>
      </w:r>
      <w:r w:rsidRPr="00E365A1">
        <w:rPr>
          <w:rFonts w:cs="Arial"/>
          <w:color w:val="222222"/>
        </w:rPr>
        <w:t xml:space="preserve"> la prescripción de antibióticos en </w:t>
      </w:r>
      <w:r>
        <w:rPr>
          <w:rFonts w:cs="Arial"/>
          <w:color w:val="222222"/>
        </w:rPr>
        <w:t xml:space="preserve">sus </w:t>
      </w:r>
      <w:r w:rsidRPr="00E365A1">
        <w:rPr>
          <w:rFonts w:cs="Arial"/>
          <w:color w:val="222222"/>
        </w:rPr>
        <w:t xml:space="preserve"> </w:t>
      </w:r>
      <w:r>
        <w:rPr>
          <w:rFonts w:cs="Arial"/>
          <w:color w:val="222222"/>
        </w:rPr>
        <w:t>consultas.</w:t>
      </w:r>
    </w:p>
    <w:p w:rsidR="00CE3AD6" w:rsidRPr="00193916" w:rsidRDefault="00CE3AD6" w:rsidP="00CE3AD6">
      <w:pPr>
        <w:autoSpaceDE w:val="0"/>
        <w:autoSpaceDN w:val="0"/>
        <w:adjustRightInd w:val="0"/>
        <w:spacing w:after="0" w:line="240" w:lineRule="auto"/>
        <w:jc w:val="both"/>
        <w:rPr>
          <w:rFonts w:cs="Arial"/>
        </w:rPr>
      </w:pPr>
      <w:r w:rsidRPr="00193916">
        <w:rPr>
          <w:rFonts w:cs="Arial"/>
        </w:rPr>
        <w:t>Las infecciones de las vías respiratorias superiores (URTI) son uno de los motivos más comunes por los que se recetan de antibióticos en la atención primaria, y con frecuencia estas prescripciones son innecesarias o inapropiadas</w:t>
      </w:r>
      <w:proofErr w:type="gramStart"/>
      <w:r w:rsidRPr="00193916">
        <w:rPr>
          <w:rFonts w:cs="Arial"/>
        </w:rPr>
        <w:t>:  Sólo</w:t>
      </w:r>
      <w:proofErr w:type="gramEnd"/>
      <w:r w:rsidRPr="00193916">
        <w:rPr>
          <w:rFonts w:cs="Arial"/>
        </w:rPr>
        <w:t xml:space="preserve"> aproximadamente un cuarto de estas infecciones  son de origen bacteriano. Por lo tanto, cualquier nueva terapia que se pueda utilizar con efectividad  en lugar de antibióticos, ayudaría a la estrategia de la Unión Europea  para combatir la resistencia antimicrobiana.</w:t>
      </w:r>
    </w:p>
    <w:p w:rsidR="00CE3AD6" w:rsidRDefault="00CE3AD6" w:rsidP="00CE3AD6">
      <w:pPr>
        <w:autoSpaceDE w:val="0"/>
        <w:autoSpaceDN w:val="0"/>
        <w:adjustRightInd w:val="0"/>
        <w:spacing w:after="0" w:line="240" w:lineRule="auto"/>
        <w:rPr>
          <w:rFonts w:cs="Arial"/>
          <w:color w:val="222222"/>
        </w:rPr>
      </w:pPr>
    </w:p>
    <w:p w:rsidR="00267CBE" w:rsidRDefault="00267CBE" w:rsidP="00CE3AD6">
      <w:pPr>
        <w:autoSpaceDE w:val="0"/>
        <w:autoSpaceDN w:val="0"/>
        <w:adjustRightInd w:val="0"/>
        <w:spacing w:after="0" w:line="240" w:lineRule="auto"/>
        <w:jc w:val="both"/>
        <w:rPr>
          <w:rFonts w:cs="Arial"/>
          <w:color w:val="222222"/>
        </w:rPr>
      </w:pPr>
    </w:p>
    <w:p w:rsidR="00CE3AD6" w:rsidRPr="0018737D" w:rsidRDefault="00CE3AD6" w:rsidP="00CE3AD6">
      <w:pPr>
        <w:autoSpaceDE w:val="0"/>
        <w:autoSpaceDN w:val="0"/>
        <w:adjustRightInd w:val="0"/>
        <w:spacing w:after="0" w:line="240" w:lineRule="auto"/>
        <w:jc w:val="both"/>
        <w:rPr>
          <w:rFonts w:cs="Quadraat-Regular"/>
          <w:sz w:val="20"/>
          <w:szCs w:val="20"/>
        </w:rPr>
      </w:pPr>
      <w:r w:rsidRPr="0018737D">
        <w:rPr>
          <w:rFonts w:cs="Arial"/>
          <w:color w:val="222222"/>
        </w:rPr>
        <w:lastRenderedPageBreak/>
        <w:t>No hay riesgo de desarrollar resistencia con medicamentos homeopáticos:</w:t>
      </w:r>
      <w:r>
        <w:rPr>
          <w:rFonts w:cs="Arial"/>
          <w:color w:val="222222"/>
        </w:rPr>
        <w:t xml:space="preserve"> el </w:t>
      </w:r>
      <w:r w:rsidRPr="0018737D">
        <w:rPr>
          <w:rFonts w:cs="Arial"/>
          <w:color w:val="222222"/>
        </w:rPr>
        <w:t xml:space="preserve"> tratamiento homeopático medicinal</w:t>
      </w:r>
      <w:r>
        <w:rPr>
          <w:rFonts w:cs="Arial"/>
          <w:color w:val="222222"/>
        </w:rPr>
        <w:t xml:space="preserve"> e</w:t>
      </w:r>
      <w:r w:rsidRPr="0018737D">
        <w:rPr>
          <w:rFonts w:cs="Arial"/>
          <w:color w:val="222222"/>
        </w:rPr>
        <w:t xml:space="preserve">stá dirigido a estimular una respuesta homeostática en </w:t>
      </w:r>
      <w:r>
        <w:rPr>
          <w:rFonts w:cs="Arial"/>
          <w:color w:val="222222"/>
        </w:rPr>
        <w:t xml:space="preserve">el individuo afectado; </w:t>
      </w:r>
      <w:r w:rsidRPr="0018737D">
        <w:rPr>
          <w:rFonts w:cs="Arial"/>
          <w:color w:val="222222"/>
        </w:rPr>
        <w:t>se centra en apoyar la resistencia del</w:t>
      </w:r>
      <w:r w:rsidR="00267CBE">
        <w:rPr>
          <w:rFonts w:cs="Arial"/>
          <w:color w:val="222222"/>
        </w:rPr>
        <w:t xml:space="preserve"> indivi</w:t>
      </w:r>
      <w:r>
        <w:rPr>
          <w:rFonts w:cs="Arial"/>
          <w:color w:val="222222"/>
        </w:rPr>
        <w:t>duo</w:t>
      </w:r>
      <w:r w:rsidRPr="0018737D">
        <w:rPr>
          <w:rFonts w:cs="Arial"/>
          <w:color w:val="222222"/>
        </w:rPr>
        <w:t xml:space="preserve"> y no </w:t>
      </w:r>
      <w:r>
        <w:rPr>
          <w:rFonts w:cs="Arial"/>
          <w:color w:val="222222"/>
        </w:rPr>
        <w:t xml:space="preserve">actúa </w:t>
      </w:r>
      <w:r w:rsidRPr="0018737D">
        <w:rPr>
          <w:rFonts w:cs="Arial"/>
          <w:color w:val="222222"/>
        </w:rPr>
        <w:t>sobre el microbio infectante, eliminando el riesgo de</w:t>
      </w:r>
      <w:r>
        <w:rPr>
          <w:rFonts w:cs="Arial"/>
          <w:color w:val="222222"/>
        </w:rPr>
        <w:t xml:space="preserve"> </w:t>
      </w:r>
      <w:r w:rsidRPr="0018737D">
        <w:rPr>
          <w:rFonts w:cs="Arial"/>
          <w:color w:val="222222"/>
        </w:rPr>
        <w:t>desarroll</w:t>
      </w:r>
      <w:r>
        <w:rPr>
          <w:rFonts w:cs="Arial"/>
          <w:color w:val="222222"/>
        </w:rPr>
        <w:t>ar resistencia microbiana a</w:t>
      </w:r>
      <w:r w:rsidRPr="0018737D">
        <w:rPr>
          <w:rFonts w:cs="Arial"/>
          <w:color w:val="222222"/>
        </w:rPr>
        <w:t xml:space="preserve"> los medicamentos homeopáticos</w:t>
      </w:r>
      <w:r>
        <w:rPr>
          <w:rFonts w:cs="Arial"/>
          <w:color w:val="222222"/>
        </w:rPr>
        <w:t>. E</w:t>
      </w:r>
      <w:r w:rsidR="00267CBE">
        <w:rPr>
          <w:rFonts w:cs="Arial"/>
          <w:color w:val="222222"/>
        </w:rPr>
        <w:t xml:space="preserve">sto permite </w:t>
      </w:r>
      <w:r>
        <w:rPr>
          <w:rFonts w:cs="Arial"/>
          <w:color w:val="222222"/>
        </w:rPr>
        <w:t xml:space="preserve">mantener </w:t>
      </w:r>
      <w:r w:rsidRPr="0018737D">
        <w:rPr>
          <w:rFonts w:cs="Arial"/>
          <w:color w:val="222222"/>
        </w:rPr>
        <w:t xml:space="preserve"> los actuales tratamientos antimicrobianos convencionales </w:t>
      </w:r>
      <w:r>
        <w:rPr>
          <w:rFonts w:cs="Arial"/>
          <w:color w:val="222222"/>
        </w:rPr>
        <w:t>p</w:t>
      </w:r>
      <w:r w:rsidRPr="0018737D">
        <w:rPr>
          <w:rFonts w:cs="Arial"/>
          <w:color w:val="222222"/>
        </w:rPr>
        <w:t xml:space="preserve">ara </w:t>
      </w:r>
      <w:r>
        <w:rPr>
          <w:rFonts w:cs="Arial"/>
          <w:color w:val="222222"/>
        </w:rPr>
        <w:t xml:space="preserve">ser usados  esencialmente </w:t>
      </w:r>
      <w:r w:rsidRPr="0018737D">
        <w:rPr>
          <w:rFonts w:cs="Arial"/>
          <w:color w:val="222222"/>
        </w:rPr>
        <w:t>en infecciones graves y potencialmente mortales</w:t>
      </w:r>
      <w:r>
        <w:rPr>
          <w:rFonts w:cs="Arial"/>
          <w:color w:val="222222"/>
        </w:rPr>
        <w:t>.</w:t>
      </w:r>
    </w:p>
    <w:p w:rsidR="00CE3AD6" w:rsidRPr="0018737D" w:rsidRDefault="00CE3AD6" w:rsidP="00CE3AD6">
      <w:pPr>
        <w:autoSpaceDE w:val="0"/>
        <w:autoSpaceDN w:val="0"/>
        <w:adjustRightInd w:val="0"/>
        <w:spacing w:after="0" w:line="240" w:lineRule="auto"/>
        <w:jc w:val="both"/>
        <w:rPr>
          <w:rFonts w:ascii="Quadraat-Regular" w:hAnsi="Quadraat-Regular" w:cs="Quadraat-Regular"/>
          <w:sz w:val="20"/>
          <w:szCs w:val="20"/>
        </w:rPr>
      </w:pPr>
    </w:p>
    <w:p w:rsidR="00CE3AD6" w:rsidRPr="00193916" w:rsidRDefault="00CE3AD6" w:rsidP="00CE3AD6">
      <w:pPr>
        <w:autoSpaceDE w:val="0"/>
        <w:autoSpaceDN w:val="0"/>
        <w:adjustRightInd w:val="0"/>
        <w:spacing w:after="0" w:line="240" w:lineRule="auto"/>
        <w:jc w:val="both"/>
        <w:rPr>
          <w:rFonts w:ascii="Quadraat-Regular" w:hAnsi="Quadraat-Regular" w:cs="Quadraat-Regular"/>
          <w:sz w:val="16"/>
          <w:szCs w:val="16"/>
        </w:rPr>
      </w:pPr>
    </w:p>
    <w:p w:rsidR="00CE3AD6" w:rsidRPr="00193916" w:rsidRDefault="00CE3AD6" w:rsidP="00CE3AD6">
      <w:pPr>
        <w:rPr>
          <w:b/>
        </w:rPr>
      </w:pPr>
      <w:r w:rsidRPr="00193916">
        <w:rPr>
          <w:b/>
        </w:rPr>
        <w:t xml:space="preserve">10º- Alto grado de satisfacción entre los </w:t>
      </w:r>
      <w:proofErr w:type="gramStart"/>
      <w:r w:rsidRPr="00193916">
        <w:rPr>
          <w:b/>
        </w:rPr>
        <w:t>usuarios :</w:t>
      </w:r>
      <w:proofErr w:type="gramEnd"/>
    </w:p>
    <w:p w:rsidR="00CE3AD6" w:rsidRPr="00F5337C" w:rsidRDefault="00CE3AD6" w:rsidP="00CE3AD6">
      <w:pPr>
        <w:spacing w:before="240" w:after="240" w:line="240" w:lineRule="auto"/>
        <w:jc w:val="both"/>
        <w:rPr>
          <w:rFonts w:eastAsia="Times New Roman" w:cs="Times New Roman"/>
          <w:lang w:eastAsia="es-ES"/>
        </w:rPr>
      </w:pPr>
      <w:r>
        <w:rPr>
          <w:rFonts w:eastAsia="Times New Roman" w:cs="Times New Roman"/>
          <w:color w:val="1D2129"/>
          <w:lang w:eastAsia="es-ES"/>
        </w:rPr>
        <w:t xml:space="preserve">La homeopatía es cada vez más utilizada en el </w:t>
      </w:r>
      <w:proofErr w:type="spellStart"/>
      <w:r>
        <w:rPr>
          <w:rFonts w:eastAsia="Times New Roman" w:cs="Times New Roman"/>
          <w:color w:val="1D2129"/>
          <w:lang w:eastAsia="es-ES"/>
        </w:rPr>
        <w:t>autocuidado</w:t>
      </w:r>
      <w:proofErr w:type="spellEnd"/>
      <w:r>
        <w:rPr>
          <w:rFonts w:eastAsia="Times New Roman" w:cs="Times New Roman"/>
          <w:color w:val="1D2129"/>
          <w:lang w:eastAsia="es-ES"/>
        </w:rPr>
        <w:t xml:space="preserve"> de la salud,  y prueba de los buenos resultados que se obtienen con ella es que hasta más del 80% de los usuarios que han recurrido a algún medicamento homeopático están satisfechos o muy satisfechos con los resultados  obtenidos</w:t>
      </w:r>
      <w:r w:rsidRPr="00B65E4D">
        <w:rPr>
          <w:rFonts w:eastAsia="Times New Roman" w:cs="Times New Roman"/>
          <w:lang w:eastAsia="es-ES"/>
        </w:rPr>
        <w:t>,</w:t>
      </w:r>
      <w:r>
        <w:rPr>
          <w:rFonts w:eastAsia="Times New Roman" w:cs="Times New Roman"/>
          <w:color w:val="FF0000"/>
          <w:lang w:eastAsia="es-ES"/>
        </w:rPr>
        <w:t xml:space="preserve"> </w:t>
      </w:r>
      <w:r w:rsidRPr="00F5337C">
        <w:rPr>
          <w:rFonts w:eastAsia="Times New Roman" w:cs="Times New Roman"/>
          <w:lang w:eastAsia="es-ES"/>
        </w:rPr>
        <w:t xml:space="preserve">lo cual contribuye a la </w:t>
      </w:r>
      <w:proofErr w:type="spellStart"/>
      <w:r w:rsidRPr="00F5337C">
        <w:rPr>
          <w:rFonts w:eastAsia="Times New Roman" w:cs="Times New Roman"/>
          <w:lang w:eastAsia="es-ES"/>
        </w:rPr>
        <w:t>fidelización</w:t>
      </w:r>
      <w:proofErr w:type="spellEnd"/>
      <w:r w:rsidRPr="00F5337C">
        <w:rPr>
          <w:rFonts w:eastAsia="Times New Roman" w:cs="Times New Roman"/>
          <w:lang w:eastAsia="es-ES"/>
        </w:rPr>
        <w:t xml:space="preserve"> del cliente y a una mayor adherencia terapéutica</w:t>
      </w:r>
      <w:r>
        <w:rPr>
          <w:rFonts w:eastAsia="Times New Roman" w:cs="Times New Roman"/>
          <w:lang w:eastAsia="es-ES"/>
        </w:rPr>
        <w:t>.</w:t>
      </w:r>
    </w:p>
    <w:p w:rsidR="00CE3AD6" w:rsidRPr="00B65E4D" w:rsidRDefault="00CE3AD6" w:rsidP="00CE3AD6">
      <w:pPr>
        <w:pStyle w:val="NormalWeb"/>
        <w:jc w:val="both"/>
        <w:rPr>
          <w:rFonts w:asciiTheme="minorHAnsi" w:hAnsiTheme="minorHAnsi"/>
        </w:rPr>
      </w:pPr>
    </w:p>
    <w:p w:rsidR="00DB7296" w:rsidRDefault="00DB7296"/>
    <w:sectPr w:rsidR="00DB7296" w:rsidSect="00E515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LTStd">
    <w:altName w:val="MS Mincho"/>
    <w:panose1 w:val="00000000000000000000"/>
    <w:charset w:val="80"/>
    <w:family w:val="auto"/>
    <w:notTrueType/>
    <w:pitch w:val="default"/>
    <w:sig w:usb0="00000000" w:usb1="08070000" w:usb2="00000010" w:usb3="00000000" w:csb0="00020001" w:csb1="00000000"/>
  </w:font>
  <w:font w:name="Quadraat-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3AD6"/>
    <w:rsid w:val="00267CBE"/>
    <w:rsid w:val="00524A01"/>
    <w:rsid w:val="00CE3AD6"/>
    <w:rsid w:val="00DB7296"/>
    <w:rsid w:val="00E515A7"/>
    <w:rsid w:val="00E538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D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E3AD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2284</Words>
  <Characters>12566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cp:revision>
  <dcterms:created xsi:type="dcterms:W3CDTF">2017-10-30T15:20:00Z</dcterms:created>
  <dcterms:modified xsi:type="dcterms:W3CDTF">2017-10-30T15:20:00Z</dcterms:modified>
</cp:coreProperties>
</file>